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CF" w:rsidRDefault="00C551CF" w:rsidP="006D073B">
      <w:pPr>
        <w:jc w:val="center"/>
      </w:pPr>
      <w:bookmarkStart w:id="0" w:name="_GoBack"/>
      <w:bookmarkEnd w:id="0"/>
      <w:r>
        <w:t>Balhagan Equestrian Services</w:t>
      </w:r>
    </w:p>
    <w:p w:rsidR="006D073B" w:rsidRDefault="00C551CF" w:rsidP="006D073B">
      <w:pPr>
        <w:jc w:val="center"/>
      </w:pPr>
      <w:r>
        <w:t>Mini Showjumping League</w:t>
      </w:r>
    </w:p>
    <w:p w:rsidR="00AB665C" w:rsidRDefault="00673B9B" w:rsidP="006D073B">
      <w:pPr>
        <w:jc w:val="center"/>
      </w:pPr>
      <w:r>
        <w:t>24</w:t>
      </w:r>
      <w:r w:rsidR="00AB665C" w:rsidRPr="00AB665C">
        <w:rPr>
          <w:vertAlign w:val="superscript"/>
        </w:rPr>
        <w:t>th</w:t>
      </w:r>
      <w:r>
        <w:t xml:space="preserve"> April, 22</w:t>
      </w:r>
      <w:r w:rsidRPr="00673B9B">
        <w:rPr>
          <w:vertAlign w:val="superscript"/>
        </w:rPr>
        <w:t>nd</w:t>
      </w:r>
      <w:r>
        <w:t xml:space="preserve"> May, 18</w:t>
      </w:r>
      <w:r w:rsidR="00AB665C" w:rsidRPr="00AB665C">
        <w:rPr>
          <w:vertAlign w:val="superscript"/>
        </w:rPr>
        <w:t>th</w:t>
      </w:r>
      <w:r>
        <w:t xml:space="preserve"> June, 10</w:t>
      </w:r>
      <w:r w:rsidR="00AB665C" w:rsidRPr="00AB665C">
        <w:rPr>
          <w:vertAlign w:val="superscript"/>
        </w:rPr>
        <w:t>th</w:t>
      </w:r>
      <w:r>
        <w:t xml:space="preserve"> July, 21</w:t>
      </w:r>
      <w:r>
        <w:rPr>
          <w:vertAlign w:val="superscript"/>
        </w:rPr>
        <w:t>st</w:t>
      </w:r>
      <w:r>
        <w:t xml:space="preserve"> August, 18</w:t>
      </w:r>
      <w:r w:rsidR="00AB665C" w:rsidRPr="00AB665C">
        <w:rPr>
          <w:vertAlign w:val="superscript"/>
        </w:rPr>
        <w:t>th</w:t>
      </w:r>
      <w:r w:rsidR="00AB665C">
        <w:t xml:space="preserve"> Septem</w:t>
      </w:r>
      <w:r w:rsidR="00BB0665">
        <w:t>ber 2016</w:t>
      </w:r>
    </w:p>
    <w:p w:rsidR="006D073B" w:rsidRDefault="00C551CF" w:rsidP="00C551CF">
      <w:pPr>
        <w:jc w:val="center"/>
      </w:pPr>
      <w:r>
        <w:t>11</w:t>
      </w:r>
      <w:r w:rsidR="006D073B">
        <w:t>am Start</w:t>
      </w:r>
      <w:r w:rsidR="0042228E">
        <w:t xml:space="preserve"> at </w:t>
      </w:r>
      <w:r>
        <w:t>The Stables, Bruntyards, Banff, AB45 3QT</w:t>
      </w:r>
    </w:p>
    <w:p w:rsidR="006D073B" w:rsidRDefault="006D073B" w:rsidP="006D073B"/>
    <w:p w:rsidR="006D073B" w:rsidRDefault="006D073B" w:rsidP="002565E9">
      <w:r>
        <w:t>Class 1: Cross Poles</w:t>
      </w:r>
      <w:r w:rsidR="00C551CF">
        <w:t xml:space="preserve"> Warm Up</w:t>
      </w:r>
    </w:p>
    <w:p w:rsidR="006D073B" w:rsidRDefault="00C551CF" w:rsidP="002565E9">
      <w:r>
        <w:t>Class 2: Cross Poles League</w:t>
      </w:r>
    </w:p>
    <w:p w:rsidR="006D073B" w:rsidRDefault="006D073B" w:rsidP="002565E9">
      <w:r>
        <w:t>Cla</w:t>
      </w:r>
      <w:r w:rsidR="00C551CF">
        <w:t>ss 3: 50cm Warm Up</w:t>
      </w:r>
    </w:p>
    <w:p w:rsidR="006D073B" w:rsidRDefault="006D073B" w:rsidP="002565E9">
      <w:r>
        <w:t xml:space="preserve">Class 4: </w:t>
      </w:r>
      <w:r w:rsidR="00C551CF">
        <w:t>55</w:t>
      </w:r>
      <w:r>
        <w:t>cm</w:t>
      </w:r>
      <w:r w:rsidR="00C551CF">
        <w:t xml:space="preserve"> League</w:t>
      </w:r>
    </w:p>
    <w:p w:rsidR="006D073B" w:rsidRDefault="00C551CF" w:rsidP="002565E9">
      <w:r>
        <w:t>Class 5: 60cm Warm up</w:t>
      </w:r>
    </w:p>
    <w:p w:rsidR="006D073B" w:rsidRDefault="006D073B" w:rsidP="002565E9">
      <w:r>
        <w:t>Class 6:</w:t>
      </w:r>
      <w:r w:rsidR="00C551CF">
        <w:t xml:space="preserve"> 65cm League</w:t>
      </w:r>
    </w:p>
    <w:p w:rsidR="006D073B" w:rsidRDefault="006D073B" w:rsidP="002565E9">
      <w:r>
        <w:t>Class 7: 70cm</w:t>
      </w:r>
      <w:r w:rsidR="00C551CF">
        <w:t xml:space="preserve"> Warm up</w:t>
      </w:r>
    </w:p>
    <w:p w:rsidR="006D073B" w:rsidRDefault="00C551CF" w:rsidP="002565E9">
      <w:r>
        <w:t>Class 8: 75cm League</w:t>
      </w:r>
    </w:p>
    <w:p w:rsidR="006D073B" w:rsidRDefault="006D073B" w:rsidP="002565E9">
      <w:r>
        <w:t>Class 9: 80cm</w:t>
      </w:r>
      <w:r w:rsidR="00C551CF">
        <w:t xml:space="preserve"> Warm up</w:t>
      </w:r>
    </w:p>
    <w:p w:rsidR="006D073B" w:rsidRDefault="00C551CF" w:rsidP="002565E9">
      <w:r>
        <w:t>Class 10: 85cm League</w:t>
      </w:r>
    </w:p>
    <w:p w:rsidR="006D073B" w:rsidRDefault="0042228E" w:rsidP="002565E9">
      <w:r>
        <w:t>Class 11: 90cm Warm up</w:t>
      </w:r>
      <w:r w:rsidR="00673B9B">
        <w:t xml:space="preserve"> (includes Junior Turriff Show Qualifier April – July dates)</w:t>
      </w:r>
    </w:p>
    <w:p w:rsidR="006D073B" w:rsidRDefault="00C551CF" w:rsidP="002565E9">
      <w:r>
        <w:t>Class 12: 95cm League</w:t>
      </w:r>
    </w:p>
    <w:p w:rsidR="00356317" w:rsidRDefault="00AB665C" w:rsidP="002477B4">
      <w:pPr>
        <w:pStyle w:val="NoSpacing"/>
      </w:pPr>
      <w:r>
        <w:t>Classes may be split into junior and senior if entries warrant</w:t>
      </w:r>
    </w:p>
    <w:p w:rsidR="00AB665C" w:rsidRDefault="00AB665C" w:rsidP="002477B4">
      <w:pPr>
        <w:pStyle w:val="NoSpacing"/>
      </w:pPr>
    </w:p>
    <w:p w:rsidR="0042228E" w:rsidRDefault="0042228E" w:rsidP="002477B4">
      <w:pPr>
        <w:pStyle w:val="NoSpacing"/>
      </w:pPr>
      <w:r>
        <w:t xml:space="preserve">Pre </w:t>
      </w:r>
      <w:r w:rsidR="00356317">
        <w:t xml:space="preserve">Entry Fee </w:t>
      </w:r>
      <w:r w:rsidR="00C551CF">
        <w:t>per class £9</w:t>
      </w:r>
    </w:p>
    <w:p w:rsidR="0042228E" w:rsidRDefault="00356317" w:rsidP="002477B4">
      <w:pPr>
        <w:pStyle w:val="NoSpacing"/>
      </w:pPr>
      <w:r>
        <w:t>Entries on the day £2 extra</w:t>
      </w:r>
    </w:p>
    <w:p w:rsidR="00356317" w:rsidRDefault="00356317" w:rsidP="002477B4">
      <w:pPr>
        <w:pStyle w:val="NoSpacing"/>
      </w:pPr>
      <w:r>
        <w:t>First Aid £2 per rider</w:t>
      </w:r>
    </w:p>
    <w:p w:rsidR="002565E9" w:rsidRDefault="00C551CF" w:rsidP="002565E9">
      <w:r>
        <w:t>Entries Close the Wednesday prior to the competition</w:t>
      </w:r>
    </w:p>
    <w:p w:rsidR="002565E9" w:rsidRDefault="002565E9" w:rsidP="002565E9">
      <w:pPr>
        <w:pStyle w:val="NoSpacing"/>
      </w:pPr>
      <w:r>
        <w:t xml:space="preserve">Return entries and Disclaimer to: </w:t>
      </w:r>
      <w:r>
        <w:tab/>
        <w:t>Fiona Mackinnon</w:t>
      </w:r>
    </w:p>
    <w:p w:rsidR="002565E9" w:rsidRDefault="002565E9" w:rsidP="002565E9">
      <w:pPr>
        <w:pStyle w:val="NoSpacing"/>
      </w:pPr>
      <w:r>
        <w:tab/>
      </w:r>
      <w:r>
        <w:tab/>
      </w:r>
      <w:r>
        <w:tab/>
      </w:r>
      <w:r>
        <w:tab/>
      </w:r>
      <w:r>
        <w:tab/>
        <w:t>The Stables</w:t>
      </w:r>
    </w:p>
    <w:p w:rsidR="002565E9" w:rsidRDefault="002565E9" w:rsidP="002565E9">
      <w:pPr>
        <w:pStyle w:val="NoSpacing"/>
      </w:pPr>
      <w:r>
        <w:tab/>
      </w:r>
      <w:r>
        <w:tab/>
      </w:r>
      <w:r>
        <w:tab/>
      </w:r>
      <w:r>
        <w:tab/>
      </w:r>
      <w:r>
        <w:tab/>
        <w:t>Bruntyards</w:t>
      </w:r>
    </w:p>
    <w:p w:rsidR="002565E9" w:rsidRDefault="002565E9" w:rsidP="002565E9">
      <w:pPr>
        <w:pStyle w:val="NoSpacing"/>
      </w:pPr>
      <w:r>
        <w:tab/>
      </w:r>
      <w:r>
        <w:tab/>
      </w:r>
      <w:r>
        <w:tab/>
      </w:r>
      <w:r>
        <w:tab/>
      </w:r>
      <w:r>
        <w:tab/>
        <w:t>Banff</w:t>
      </w:r>
    </w:p>
    <w:p w:rsidR="002565E9" w:rsidRDefault="002565E9" w:rsidP="002477B4">
      <w:pPr>
        <w:pStyle w:val="NoSpacing"/>
      </w:pPr>
      <w:r>
        <w:tab/>
      </w:r>
      <w:r>
        <w:tab/>
      </w:r>
      <w:r>
        <w:tab/>
      </w:r>
      <w:r>
        <w:tab/>
      </w:r>
      <w:r>
        <w:tab/>
        <w:t>AB45 3QT</w:t>
      </w:r>
    </w:p>
    <w:p w:rsidR="00356317" w:rsidRDefault="00356317" w:rsidP="002477B4">
      <w:pPr>
        <w:pStyle w:val="NoSpacing"/>
      </w:pPr>
    </w:p>
    <w:p w:rsidR="00356317" w:rsidRDefault="00356317" w:rsidP="002477B4">
      <w:pPr>
        <w:pStyle w:val="NoSpacing"/>
      </w:pPr>
    </w:p>
    <w:p w:rsidR="00356317" w:rsidRDefault="00356317" w:rsidP="002477B4">
      <w:pPr>
        <w:pStyle w:val="NoSpacing"/>
      </w:pPr>
    </w:p>
    <w:p w:rsidR="00356317" w:rsidRDefault="00356317"/>
    <w:p w:rsidR="00C551CF" w:rsidRDefault="00C551CF"/>
    <w:p w:rsidR="00C551CF" w:rsidRDefault="00C551CF"/>
    <w:p w:rsidR="002477B4" w:rsidRDefault="002477B4"/>
    <w:p w:rsidR="00356317" w:rsidRDefault="00BC298C">
      <w:r>
        <w:t xml:space="preserve">Health and Safety Policy &amp; </w:t>
      </w:r>
      <w:r w:rsidR="00356317">
        <w:t xml:space="preserve">Disclaimer </w:t>
      </w:r>
    </w:p>
    <w:p w:rsidR="00BC298C" w:rsidRDefault="00BC298C">
      <w:r>
        <w:t>The organiser has taken reasonable precautions to ensure the health and safety of everyone present. For these measures to be effective, everyone must take all reasonable precautions to prevent accidents occurring and must obey the instructions of the organisers and all official stewards.</w:t>
      </w:r>
    </w:p>
    <w:p w:rsidR="00BC298C" w:rsidRDefault="00BC298C" w:rsidP="00BC298C">
      <w:pPr>
        <w:pStyle w:val="ListParagraph"/>
        <w:numPr>
          <w:ilvl w:val="0"/>
          <w:numId w:val="1"/>
        </w:numPr>
      </w:pPr>
      <w:r>
        <w:t>Emergency Services must have access to all parts of the competition site at all times therefore members of the public must not park vehicles so as to obstruct access.</w:t>
      </w:r>
    </w:p>
    <w:p w:rsidR="00BC298C" w:rsidRDefault="00BC298C" w:rsidP="00BC298C">
      <w:pPr>
        <w:pStyle w:val="ListParagraph"/>
        <w:numPr>
          <w:ilvl w:val="0"/>
          <w:numId w:val="1"/>
        </w:numPr>
      </w:pPr>
      <w:r>
        <w:t>Any actions hazardous to Health and Safety should be reported to the organisers.</w:t>
      </w:r>
    </w:p>
    <w:p w:rsidR="00BC298C" w:rsidRDefault="00BC298C" w:rsidP="00BC298C">
      <w:pPr>
        <w:pStyle w:val="ListParagraph"/>
        <w:numPr>
          <w:ilvl w:val="0"/>
          <w:numId w:val="1"/>
        </w:numPr>
      </w:pPr>
      <w:r>
        <w:t xml:space="preserve">In case of Emergency members of the public should contact the nearest official or dial </w:t>
      </w:r>
      <w:r w:rsidR="00DC685F">
        <w:t>112</w:t>
      </w:r>
    </w:p>
    <w:p w:rsidR="00C551CF" w:rsidRDefault="00DC685F" w:rsidP="00C551CF">
      <w:pPr>
        <w:pStyle w:val="ListParagraph"/>
        <w:numPr>
          <w:ilvl w:val="0"/>
          <w:numId w:val="1"/>
        </w:numPr>
      </w:pPr>
      <w:r>
        <w:t>Legal Liability: Save for death or personal injury caused by negligence of the organisers or anyone for who are in law responsible, neither th</w:t>
      </w:r>
      <w:r w:rsidR="00C551CF">
        <w:t>e organisers,</w:t>
      </w:r>
      <w:r>
        <w:t xml:space="preserve"> nor any agent employee or representative of these bodies accepts any liability for any accident, loss, damage, injury or illness to horses, owners, riders, spectators, land, cars, their contents and accessories, or any person or property whatsoever caused by negligence, breach of contract or in any other way whatsoever. The organiser has taken reasonable precautions to ensure the health and safety of everyone present. For these measures to be effective, everyone must take all reasonable precautions to prevent accidents occurring and must obey the instructions of the organiser and all official stewards.</w:t>
      </w:r>
    </w:p>
    <w:p w:rsidR="00C551CF" w:rsidRDefault="00C551CF" w:rsidP="00C551CF">
      <w:pPr>
        <w:pStyle w:val="ListParagraph"/>
        <w:numPr>
          <w:ilvl w:val="0"/>
          <w:numId w:val="1"/>
        </w:numPr>
      </w:pPr>
      <w:r>
        <w:t>Please note this is a working yard please tidy up after your horse by removing droppings and take home you rubbish</w:t>
      </w:r>
    </w:p>
    <w:p w:rsidR="00C551CF" w:rsidRDefault="00C551CF" w:rsidP="00C551CF">
      <w:pPr>
        <w:pStyle w:val="ListParagraph"/>
        <w:numPr>
          <w:ilvl w:val="0"/>
          <w:numId w:val="1"/>
        </w:numPr>
      </w:pPr>
      <w:r>
        <w:t xml:space="preserve">Please </w:t>
      </w:r>
      <w:r w:rsidR="00AB665C">
        <w:t xml:space="preserve">for the safety of horses, </w:t>
      </w:r>
      <w:r>
        <w:t xml:space="preserve">riders and spectators </w:t>
      </w:r>
      <w:r w:rsidR="00AB665C">
        <w:t>do not allow children to play around horses or on the banks of the arena, as horses are easily spooked.</w:t>
      </w:r>
    </w:p>
    <w:p w:rsidR="00AB665C" w:rsidRDefault="00AB665C" w:rsidP="00AB665C"/>
    <w:tbl>
      <w:tblPr>
        <w:tblStyle w:val="TableGrid"/>
        <w:tblW w:w="0" w:type="auto"/>
        <w:tblLook w:val="04A0" w:firstRow="1" w:lastRow="0" w:firstColumn="1" w:lastColumn="0" w:noHBand="0" w:noVBand="1"/>
      </w:tblPr>
      <w:tblGrid>
        <w:gridCol w:w="954"/>
        <w:gridCol w:w="2634"/>
        <w:gridCol w:w="2849"/>
        <w:gridCol w:w="1551"/>
        <w:gridCol w:w="1028"/>
      </w:tblGrid>
      <w:tr w:rsidR="00B125FD" w:rsidTr="00B125FD">
        <w:trPr>
          <w:trHeight w:val="584"/>
        </w:trPr>
        <w:tc>
          <w:tcPr>
            <w:tcW w:w="959" w:type="dxa"/>
          </w:tcPr>
          <w:p w:rsidR="00B125FD" w:rsidRDefault="00B125FD">
            <w:r>
              <w:t>Class</w:t>
            </w:r>
            <w:r w:rsidR="00336641">
              <w:t>es</w:t>
            </w:r>
          </w:p>
        </w:tc>
        <w:tc>
          <w:tcPr>
            <w:tcW w:w="2737" w:type="dxa"/>
          </w:tcPr>
          <w:p w:rsidR="00B125FD" w:rsidRDefault="00B125FD">
            <w:r>
              <w:t>Rider</w:t>
            </w:r>
          </w:p>
        </w:tc>
        <w:tc>
          <w:tcPr>
            <w:tcW w:w="2933" w:type="dxa"/>
          </w:tcPr>
          <w:p w:rsidR="00B125FD" w:rsidRDefault="00B125FD">
            <w:r>
              <w:t>Horse/Pony Name</w:t>
            </w:r>
          </w:p>
        </w:tc>
        <w:tc>
          <w:tcPr>
            <w:tcW w:w="1559" w:type="dxa"/>
          </w:tcPr>
          <w:p w:rsidR="00B125FD" w:rsidRDefault="00C551CF">
            <w:r>
              <w:t>Junior/senior</w:t>
            </w:r>
          </w:p>
        </w:tc>
        <w:tc>
          <w:tcPr>
            <w:tcW w:w="1054" w:type="dxa"/>
          </w:tcPr>
          <w:p w:rsidR="00B125FD" w:rsidRDefault="00336641">
            <w:r>
              <w:t>Fee</w:t>
            </w:r>
          </w:p>
        </w:tc>
      </w:tr>
      <w:tr w:rsidR="00B125FD" w:rsidTr="00B125FD">
        <w:trPr>
          <w:trHeight w:val="551"/>
        </w:trPr>
        <w:tc>
          <w:tcPr>
            <w:tcW w:w="959" w:type="dxa"/>
          </w:tcPr>
          <w:p w:rsidR="00B125FD" w:rsidRDefault="00B125FD"/>
        </w:tc>
        <w:tc>
          <w:tcPr>
            <w:tcW w:w="2737" w:type="dxa"/>
          </w:tcPr>
          <w:p w:rsidR="00B125FD" w:rsidRDefault="00B125FD"/>
        </w:tc>
        <w:tc>
          <w:tcPr>
            <w:tcW w:w="2933" w:type="dxa"/>
          </w:tcPr>
          <w:p w:rsidR="00B125FD" w:rsidRDefault="00B125FD"/>
        </w:tc>
        <w:tc>
          <w:tcPr>
            <w:tcW w:w="1559" w:type="dxa"/>
          </w:tcPr>
          <w:p w:rsidR="00B125FD" w:rsidRDefault="00B125FD"/>
        </w:tc>
        <w:tc>
          <w:tcPr>
            <w:tcW w:w="1054" w:type="dxa"/>
          </w:tcPr>
          <w:p w:rsidR="00B125FD" w:rsidRDefault="00B125FD"/>
        </w:tc>
      </w:tr>
      <w:tr w:rsidR="00B125FD" w:rsidTr="00B125FD">
        <w:trPr>
          <w:trHeight w:val="559"/>
        </w:trPr>
        <w:tc>
          <w:tcPr>
            <w:tcW w:w="959" w:type="dxa"/>
          </w:tcPr>
          <w:p w:rsidR="00B125FD" w:rsidRDefault="00B125FD"/>
        </w:tc>
        <w:tc>
          <w:tcPr>
            <w:tcW w:w="2737" w:type="dxa"/>
          </w:tcPr>
          <w:p w:rsidR="00B125FD" w:rsidRDefault="00B125FD"/>
        </w:tc>
        <w:tc>
          <w:tcPr>
            <w:tcW w:w="2933" w:type="dxa"/>
          </w:tcPr>
          <w:p w:rsidR="00B125FD" w:rsidRDefault="00B125FD"/>
        </w:tc>
        <w:tc>
          <w:tcPr>
            <w:tcW w:w="1559" w:type="dxa"/>
          </w:tcPr>
          <w:p w:rsidR="00B125FD" w:rsidRDefault="00B125FD"/>
        </w:tc>
        <w:tc>
          <w:tcPr>
            <w:tcW w:w="1054" w:type="dxa"/>
          </w:tcPr>
          <w:p w:rsidR="00B125FD" w:rsidRDefault="00B125FD"/>
        </w:tc>
      </w:tr>
      <w:tr w:rsidR="00B125FD" w:rsidTr="00B125FD">
        <w:trPr>
          <w:trHeight w:val="553"/>
        </w:trPr>
        <w:tc>
          <w:tcPr>
            <w:tcW w:w="959" w:type="dxa"/>
          </w:tcPr>
          <w:p w:rsidR="00B125FD" w:rsidRDefault="00B125FD"/>
        </w:tc>
        <w:tc>
          <w:tcPr>
            <w:tcW w:w="2737" w:type="dxa"/>
          </w:tcPr>
          <w:p w:rsidR="00B125FD" w:rsidRDefault="00B125FD"/>
        </w:tc>
        <w:tc>
          <w:tcPr>
            <w:tcW w:w="2933" w:type="dxa"/>
          </w:tcPr>
          <w:p w:rsidR="00B125FD" w:rsidRDefault="00B125FD"/>
        </w:tc>
        <w:tc>
          <w:tcPr>
            <w:tcW w:w="1559" w:type="dxa"/>
          </w:tcPr>
          <w:p w:rsidR="00B125FD" w:rsidRDefault="00B125FD"/>
        </w:tc>
        <w:tc>
          <w:tcPr>
            <w:tcW w:w="1054" w:type="dxa"/>
          </w:tcPr>
          <w:p w:rsidR="00B125FD" w:rsidRDefault="00B125FD"/>
        </w:tc>
      </w:tr>
      <w:tr w:rsidR="00B125FD" w:rsidTr="00B125FD">
        <w:trPr>
          <w:trHeight w:val="547"/>
        </w:trPr>
        <w:tc>
          <w:tcPr>
            <w:tcW w:w="959" w:type="dxa"/>
          </w:tcPr>
          <w:p w:rsidR="00B125FD" w:rsidRDefault="00B125FD"/>
        </w:tc>
        <w:tc>
          <w:tcPr>
            <w:tcW w:w="2737" w:type="dxa"/>
          </w:tcPr>
          <w:p w:rsidR="00B125FD" w:rsidRDefault="00B125FD"/>
        </w:tc>
        <w:tc>
          <w:tcPr>
            <w:tcW w:w="2933" w:type="dxa"/>
          </w:tcPr>
          <w:p w:rsidR="00B125FD" w:rsidRDefault="00B125FD"/>
        </w:tc>
        <w:tc>
          <w:tcPr>
            <w:tcW w:w="1559" w:type="dxa"/>
          </w:tcPr>
          <w:p w:rsidR="00B125FD" w:rsidRDefault="00B125FD"/>
        </w:tc>
        <w:tc>
          <w:tcPr>
            <w:tcW w:w="1054" w:type="dxa"/>
          </w:tcPr>
          <w:p w:rsidR="00B125FD" w:rsidRDefault="00B125FD"/>
        </w:tc>
      </w:tr>
      <w:tr w:rsidR="00B125FD" w:rsidTr="00B125FD">
        <w:trPr>
          <w:trHeight w:val="569"/>
        </w:trPr>
        <w:tc>
          <w:tcPr>
            <w:tcW w:w="959" w:type="dxa"/>
          </w:tcPr>
          <w:p w:rsidR="00B125FD" w:rsidRDefault="00B125FD"/>
        </w:tc>
        <w:tc>
          <w:tcPr>
            <w:tcW w:w="2737" w:type="dxa"/>
          </w:tcPr>
          <w:p w:rsidR="00B125FD" w:rsidRDefault="00B125FD"/>
        </w:tc>
        <w:tc>
          <w:tcPr>
            <w:tcW w:w="2933" w:type="dxa"/>
          </w:tcPr>
          <w:p w:rsidR="00B125FD" w:rsidRDefault="00B125FD"/>
        </w:tc>
        <w:tc>
          <w:tcPr>
            <w:tcW w:w="1559" w:type="dxa"/>
          </w:tcPr>
          <w:p w:rsidR="00B125FD" w:rsidRDefault="00B125FD"/>
        </w:tc>
        <w:tc>
          <w:tcPr>
            <w:tcW w:w="1054" w:type="dxa"/>
          </w:tcPr>
          <w:p w:rsidR="00B125FD" w:rsidRDefault="00B125FD"/>
        </w:tc>
      </w:tr>
    </w:tbl>
    <w:p w:rsidR="00336641" w:rsidRDefault="00336641">
      <w:r>
        <w:tab/>
      </w:r>
      <w:r>
        <w:tab/>
      </w:r>
      <w:r>
        <w:tab/>
      </w:r>
      <w:r>
        <w:tab/>
      </w:r>
      <w:r>
        <w:tab/>
      </w:r>
      <w:r>
        <w:tab/>
      </w:r>
    </w:p>
    <w:tbl>
      <w:tblPr>
        <w:tblStyle w:val="TableGrid"/>
        <w:tblW w:w="0" w:type="auto"/>
        <w:tblInd w:w="6629" w:type="dxa"/>
        <w:tblLook w:val="04A0" w:firstRow="1" w:lastRow="0" w:firstColumn="1" w:lastColumn="0" w:noHBand="0" w:noVBand="1"/>
      </w:tblPr>
      <w:tblGrid>
        <w:gridCol w:w="1436"/>
        <w:gridCol w:w="951"/>
      </w:tblGrid>
      <w:tr w:rsidR="00336641" w:rsidTr="00336641">
        <w:trPr>
          <w:trHeight w:val="599"/>
        </w:trPr>
        <w:tc>
          <w:tcPr>
            <w:tcW w:w="1559" w:type="dxa"/>
          </w:tcPr>
          <w:p w:rsidR="00336641" w:rsidRDefault="00336641">
            <w:r>
              <w:t>First Aid £2 per Rider</w:t>
            </w:r>
          </w:p>
        </w:tc>
        <w:tc>
          <w:tcPr>
            <w:tcW w:w="1054" w:type="dxa"/>
          </w:tcPr>
          <w:p w:rsidR="00336641" w:rsidRDefault="00336641">
            <w:r>
              <w:t>£</w:t>
            </w:r>
          </w:p>
        </w:tc>
      </w:tr>
      <w:tr w:rsidR="00336641" w:rsidTr="00336641">
        <w:trPr>
          <w:trHeight w:val="720"/>
        </w:trPr>
        <w:tc>
          <w:tcPr>
            <w:tcW w:w="1559" w:type="dxa"/>
          </w:tcPr>
          <w:p w:rsidR="00336641" w:rsidRDefault="00336641">
            <w:r>
              <w:t>Total</w:t>
            </w:r>
          </w:p>
        </w:tc>
        <w:tc>
          <w:tcPr>
            <w:tcW w:w="1054" w:type="dxa"/>
          </w:tcPr>
          <w:p w:rsidR="00336641" w:rsidRDefault="00336641">
            <w:r>
              <w:t>£</w:t>
            </w:r>
          </w:p>
        </w:tc>
      </w:tr>
    </w:tbl>
    <w:p w:rsidR="00B125FD" w:rsidRDefault="00B125FD"/>
    <w:p w:rsidR="0042228E" w:rsidRDefault="0042228E"/>
    <w:p w:rsidR="002565E9" w:rsidRDefault="002565E9" w:rsidP="002565E9">
      <w:pPr>
        <w:pStyle w:val="NoSpacing"/>
      </w:pPr>
    </w:p>
    <w:p w:rsidR="002565E9" w:rsidRDefault="002565E9" w:rsidP="002565E9">
      <w:r>
        <w:t>I confirm I/We are Pony Club/Riding Club/BHS/BD/BS/BE member and hold 3</w:t>
      </w:r>
      <w:r w:rsidRPr="00B125FD">
        <w:rPr>
          <w:vertAlign w:val="superscript"/>
        </w:rPr>
        <w:t>rd</w:t>
      </w:r>
      <w:r>
        <w:t xml:space="preserve"> Party Liability Insurance please delete as appropriate.</w:t>
      </w:r>
    </w:p>
    <w:p w:rsidR="002565E9" w:rsidRDefault="002565E9" w:rsidP="002565E9">
      <w:r>
        <w:t>(Parent or Guardian if under 16 years old)</w:t>
      </w:r>
    </w:p>
    <w:p w:rsidR="002565E9" w:rsidRDefault="002565E9" w:rsidP="002565E9">
      <w:r>
        <w:t>Signed:</w:t>
      </w:r>
    </w:p>
    <w:p w:rsidR="002565E9" w:rsidRDefault="002565E9" w:rsidP="002565E9"/>
    <w:p w:rsidR="002565E9" w:rsidRDefault="002565E9" w:rsidP="002565E9">
      <w:r>
        <w:t>Name:</w:t>
      </w:r>
    </w:p>
    <w:p w:rsidR="002565E9" w:rsidRDefault="002565E9" w:rsidP="002565E9">
      <w:r>
        <w:t>Address:</w:t>
      </w:r>
    </w:p>
    <w:p w:rsidR="002565E9" w:rsidRDefault="002565E9" w:rsidP="002565E9"/>
    <w:p w:rsidR="00AB665C" w:rsidRDefault="00AB665C" w:rsidP="002565E9"/>
    <w:p w:rsidR="002565E9" w:rsidRDefault="002565E9" w:rsidP="002565E9">
      <w:r>
        <w:t>Contact Numbers:</w:t>
      </w:r>
    </w:p>
    <w:p w:rsidR="002565E9" w:rsidRDefault="002565E9" w:rsidP="002565E9">
      <w:pPr>
        <w:pStyle w:val="NoSpacing"/>
      </w:pPr>
    </w:p>
    <w:sectPr w:rsidR="002565E9" w:rsidSect="00B86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5569D"/>
    <w:multiLevelType w:val="hybridMultilevel"/>
    <w:tmpl w:val="3A84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3B"/>
    <w:rsid w:val="000E56C9"/>
    <w:rsid w:val="00101F33"/>
    <w:rsid w:val="00162142"/>
    <w:rsid w:val="002477B4"/>
    <w:rsid w:val="002565E9"/>
    <w:rsid w:val="002E5442"/>
    <w:rsid w:val="00336641"/>
    <w:rsid w:val="00356317"/>
    <w:rsid w:val="0042228E"/>
    <w:rsid w:val="004E1FE1"/>
    <w:rsid w:val="00595FA6"/>
    <w:rsid w:val="00672AD3"/>
    <w:rsid w:val="00673B9B"/>
    <w:rsid w:val="006C23C0"/>
    <w:rsid w:val="006D073B"/>
    <w:rsid w:val="00887593"/>
    <w:rsid w:val="00AB665C"/>
    <w:rsid w:val="00AD0BD5"/>
    <w:rsid w:val="00AD6ABD"/>
    <w:rsid w:val="00B125FD"/>
    <w:rsid w:val="00B8618A"/>
    <w:rsid w:val="00BB0665"/>
    <w:rsid w:val="00BC298C"/>
    <w:rsid w:val="00C551CF"/>
    <w:rsid w:val="00CE5948"/>
    <w:rsid w:val="00D17FF3"/>
    <w:rsid w:val="00D239F4"/>
    <w:rsid w:val="00DC685F"/>
    <w:rsid w:val="00E70635"/>
    <w:rsid w:val="00EC62F3"/>
    <w:rsid w:val="00F26CF1"/>
    <w:rsid w:val="00FA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34BD3-6ADF-49DF-A9C9-D004CB19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98C"/>
    <w:pPr>
      <w:ind w:left="720"/>
      <w:contextualSpacing/>
    </w:pPr>
  </w:style>
  <w:style w:type="paragraph" w:styleId="NoSpacing">
    <w:name w:val="No Spacing"/>
    <w:uiPriority w:val="1"/>
    <w:qFormat/>
    <w:rsid w:val="00247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Mackinnon</cp:lastModifiedBy>
  <cp:revision>2</cp:revision>
  <dcterms:created xsi:type="dcterms:W3CDTF">2016-02-24T11:49:00Z</dcterms:created>
  <dcterms:modified xsi:type="dcterms:W3CDTF">2016-02-24T11:49:00Z</dcterms:modified>
</cp:coreProperties>
</file>